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7" w:rsidRPr="0069090F" w:rsidRDefault="00DC1933" w:rsidP="0034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Veebitundide ajakava alates 03.05</w:t>
      </w:r>
      <w:r w:rsidR="003451CC" w:rsidRPr="0069090F">
        <w:rPr>
          <w:b/>
          <w:sz w:val="24"/>
          <w:szCs w:val="24"/>
        </w:rPr>
        <w:t>.2021</w:t>
      </w:r>
    </w:p>
    <w:p w:rsidR="003451CC" w:rsidRPr="0069090F" w:rsidRDefault="003451CC" w:rsidP="003451CC">
      <w:pPr>
        <w:rPr>
          <w:b/>
          <w:sz w:val="24"/>
          <w:szCs w:val="24"/>
        </w:rPr>
      </w:pPr>
      <w:r w:rsidRPr="0069090F">
        <w:rPr>
          <w:b/>
          <w:sz w:val="24"/>
          <w:szCs w:val="24"/>
        </w:rPr>
        <w:t>Veebitundide ajad:</w:t>
      </w:r>
    </w:p>
    <w:p w:rsidR="003451CC" w:rsidRPr="0069090F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9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1.9.00-9.45</w:t>
      </w:r>
    </w:p>
    <w:p w:rsidR="003451CC" w:rsidRPr="0069090F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9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2.9.55-10.40</w:t>
      </w:r>
    </w:p>
    <w:p w:rsidR="003451CC" w:rsidRPr="0069090F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9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3.10.50-11.35</w:t>
      </w:r>
    </w:p>
    <w:p w:rsidR="003451CC" w:rsidRPr="00CF6FE5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6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4.11.45-12.30</w:t>
      </w: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CF6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5.12.40-13.25</w:t>
      </w: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6.13.35-14.10</w:t>
      </w: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3451CC" w:rsidRPr="003451CC" w:rsidRDefault="003451CC" w:rsidP="003451C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t-EE"/>
        </w:rPr>
      </w:pPr>
      <w:r w:rsidRPr="003451CC">
        <w:rPr>
          <w:rFonts w:eastAsia="Times New Roman" w:cstheme="minorHAnsi"/>
          <w:b/>
          <w:bCs/>
          <w:color w:val="000000"/>
          <w:sz w:val="20"/>
          <w:szCs w:val="20"/>
          <w:lang w:eastAsia="et-EE"/>
        </w:rPr>
        <w:t>Esmaspäev</w:t>
      </w:r>
    </w:p>
    <w:tbl>
      <w:tblPr>
        <w:tblStyle w:val="Kontuurtabel"/>
        <w:tblW w:w="0" w:type="auto"/>
        <w:tblLook w:val="04A0"/>
      </w:tblPr>
      <w:tblGrid>
        <w:gridCol w:w="534"/>
        <w:gridCol w:w="2976"/>
        <w:gridCol w:w="2977"/>
        <w:gridCol w:w="2693"/>
        <w:gridCol w:w="2605"/>
      </w:tblGrid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8.klass</w:t>
            </w: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DC1933" w:rsidRPr="003451CC" w:rsidRDefault="00DC1933" w:rsidP="0069090F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3451CC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inimeseõpetus/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ühiskonnaõpetus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3451CC" w:rsidTr="003451CC">
        <w:tc>
          <w:tcPr>
            <w:tcW w:w="534" w:type="dxa"/>
          </w:tcPr>
          <w:p w:rsidR="00DC1933" w:rsidRPr="003451CC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976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inimeseõpetus/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ühiskonnaõpetus</w:t>
            </w:r>
          </w:p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3451CC">
              <w:rPr>
                <w:rFonts w:eastAsia="Times New Roman" w:cstheme="minorHAnsi"/>
                <w:b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05" w:type="dxa"/>
          </w:tcPr>
          <w:p w:rsidR="00DC1933" w:rsidRPr="003451CC" w:rsidRDefault="00DC1933" w:rsidP="003451C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</w:tbl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Default="003451CC" w:rsidP="0034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451CC" w:rsidRPr="00C263D6" w:rsidRDefault="003451CC" w:rsidP="003451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t-EE"/>
        </w:rPr>
      </w:pPr>
      <w:r w:rsidRPr="00C263D6">
        <w:rPr>
          <w:rFonts w:eastAsia="Times New Roman" w:cstheme="minorHAnsi"/>
          <w:b/>
          <w:sz w:val="20"/>
          <w:szCs w:val="20"/>
          <w:lang w:eastAsia="et-EE"/>
        </w:rPr>
        <w:lastRenderedPageBreak/>
        <w:t>Teisipäev</w:t>
      </w:r>
    </w:p>
    <w:tbl>
      <w:tblPr>
        <w:tblStyle w:val="Kontuurtabel"/>
        <w:tblW w:w="0" w:type="auto"/>
        <w:tblLook w:val="04A0"/>
      </w:tblPr>
      <w:tblGrid>
        <w:gridCol w:w="959"/>
        <w:gridCol w:w="2835"/>
        <w:gridCol w:w="2835"/>
        <w:gridCol w:w="2799"/>
        <w:gridCol w:w="2357"/>
      </w:tblGrid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8.klass</w:t>
            </w:r>
          </w:p>
        </w:tc>
      </w:tr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vene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DC1933" w:rsidRPr="00C263D6" w:rsidRDefault="00DC1933" w:rsidP="00DC1933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  <w:t>e</w:t>
            </w:r>
            <w:r w:rsidRPr="00C263D6"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  <w:t>esti keel/ kirjandus</w:t>
            </w:r>
          </w:p>
          <w:p w:rsidR="00DC1933" w:rsidRPr="00C263D6" w:rsidRDefault="00DC1933" w:rsidP="00DC193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vene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3451CC">
        <w:tc>
          <w:tcPr>
            <w:tcW w:w="959" w:type="dxa"/>
          </w:tcPr>
          <w:p w:rsidR="00DC1933" w:rsidRPr="00C263D6" w:rsidRDefault="00DC1933" w:rsidP="003451CC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vene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</w:tr>
    </w:tbl>
    <w:p w:rsidR="003451CC" w:rsidRPr="00C263D6" w:rsidRDefault="00C263D6" w:rsidP="003451CC">
      <w:pPr>
        <w:rPr>
          <w:rFonts w:cstheme="minorHAnsi"/>
          <w:b/>
          <w:sz w:val="20"/>
          <w:szCs w:val="20"/>
        </w:rPr>
      </w:pPr>
      <w:r w:rsidRPr="00C263D6">
        <w:rPr>
          <w:rFonts w:cstheme="minorHAnsi"/>
          <w:b/>
          <w:sz w:val="20"/>
          <w:szCs w:val="20"/>
        </w:rPr>
        <w:t>Kolmapäev</w:t>
      </w:r>
    </w:p>
    <w:tbl>
      <w:tblPr>
        <w:tblStyle w:val="Kontuurtabel"/>
        <w:tblW w:w="0" w:type="auto"/>
        <w:tblLook w:val="04A0"/>
      </w:tblPr>
      <w:tblGrid>
        <w:gridCol w:w="959"/>
        <w:gridCol w:w="2835"/>
        <w:gridCol w:w="2835"/>
        <w:gridCol w:w="2799"/>
        <w:gridCol w:w="2357"/>
      </w:tblGrid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8.klass</w:t>
            </w: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matemaatika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veebitund</w:t>
            </w:r>
          </w:p>
        </w:tc>
      </w:tr>
    </w:tbl>
    <w:p w:rsidR="003451CC" w:rsidRDefault="003451CC" w:rsidP="00C263D6">
      <w:pPr>
        <w:rPr>
          <w:sz w:val="24"/>
          <w:szCs w:val="24"/>
        </w:rPr>
      </w:pPr>
    </w:p>
    <w:p w:rsidR="00C263D6" w:rsidRDefault="00C263D6" w:rsidP="00C263D6">
      <w:pPr>
        <w:rPr>
          <w:sz w:val="24"/>
          <w:szCs w:val="24"/>
        </w:rPr>
      </w:pPr>
    </w:p>
    <w:p w:rsidR="00C263D6" w:rsidRDefault="00C263D6" w:rsidP="00C263D6">
      <w:pPr>
        <w:rPr>
          <w:sz w:val="24"/>
          <w:szCs w:val="24"/>
        </w:rPr>
      </w:pPr>
    </w:p>
    <w:p w:rsidR="00C263D6" w:rsidRPr="00C263D6" w:rsidRDefault="00C263D6" w:rsidP="00C263D6">
      <w:pPr>
        <w:rPr>
          <w:rFonts w:cstheme="minorHAnsi"/>
          <w:b/>
          <w:sz w:val="20"/>
          <w:szCs w:val="20"/>
        </w:rPr>
      </w:pPr>
      <w:r w:rsidRPr="00C263D6">
        <w:rPr>
          <w:rFonts w:cstheme="minorHAnsi"/>
          <w:b/>
          <w:sz w:val="20"/>
          <w:szCs w:val="20"/>
        </w:rPr>
        <w:t>Neljapäev</w:t>
      </w:r>
    </w:p>
    <w:tbl>
      <w:tblPr>
        <w:tblStyle w:val="Kontuurtabel"/>
        <w:tblW w:w="0" w:type="auto"/>
        <w:tblLook w:val="04A0"/>
      </w:tblPr>
      <w:tblGrid>
        <w:gridCol w:w="959"/>
        <w:gridCol w:w="2835"/>
        <w:gridCol w:w="2835"/>
        <w:gridCol w:w="2799"/>
        <w:gridCol w:w="2357"/>
      </w:tblGrid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8.klass</w:t>
            </w: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füüsika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vene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D99594" w:themeColor="accent2" w:themeTint="99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  <w:t>eesti keel/ kirjandus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C263D6" w:rsidRDefault="00DC1933" w:rsidP="00C263D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C263D6" w:rsidTr="00EC6B30">
        <w:tc>
          <w:tcPr>
            <w:tcW w:w="959" w:type="dxa"/>
          </w:tcPr>
          <w:p w:rsidR="00DC1933" w:rsidRPr="00C263D6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C263D6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C263D6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</w:tbl>
    <w:p w:rsidR="00C263D6" w:rsidRDefault="00C263D6" w:rsidP="00C263D6">
      <w:pPr>
        <w:rPr>
          <w:sz w:val="24"/>
          <w:szCs w:val="24"/>
        </w:rPr>
      </w:pPr>
    </w:p>
    <w:p w:rsidR="00C263D6" w:rsidRPr="0069090F" w:rsidRDefault="00C263D6" w:rsidP="00C263D6">
      <w:pPr>
        <w:rPr>
          <w:rFonts w:cstheme="minorHAnsi"/>
          <w:b/>
          <w:sz w:val="20"/>
          <w:szCs w:val="20"/>
        </w:rPr>
      </w:pPr>
      <w:r w:rsidRPr="0069090F">
        <w:rPr>
          <w:rFonts w:cstheme="minorHAnsi"/>
          <w:b/>
          <w:sz w:val="20"/>
          <w:szCs w:val="20"/>
        </w:rPr>
        <w:t>Reede</w:t>
      </w:r>
    </w:p>
    <w:tbl>
      <w:tblPr>
        <w:tblStyle w:val="Kontuurtabel"/>
        <w:tblW w:w="0" w:type="auto"/>
        <w:tblLook w:val="04A0"/>
      </w:tblPr>
      <w:tblGrid>
        <w:gridCol w:w="959"/>
        <w:gridCol w:w="2835"/>
        <w:gridCol w:w="2835"/>
        <w:gridCol w:w="2799"/>
        <w:gridCol w:w="2357"/>
      </w:tblGrid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8.klass</w:t>
            </w: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matemaatika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632423" w:themeColor="accent2" w:themeShade="8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matemaatika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76923C" w:themeColor="accent3" w:themeShade="BF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C00000"/>
                <w:sz w:val="20"/>
                <w:szCs w:val="20"/>
                <w:lang w:eastAsia="et-EE"/>
              </w:rPr>
              <w:t>veebitund</w:t>
            </w: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</w:tr>
      <w:tr w:rsidR="00DC1933" w:rsidRPr="0069090F" w:rsidTr="00EC6B30">
        <w:tc>
          <w:tcPr>
            <w:tcW w:w="959" w:type="dxa"/>
          </w:tcPr>
          <w:p w:rsidR="00DC1933" w:rsidRPr="0069090F" w:rsidRDefault="00DC1933" w:rsidP="00EC6B30">
            <w:pPr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DC1933" w:rsidRPr="0069090F" w:rsidRDefault="00DC1933" w:rsidP="00EC6B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DC1933" w:rsidRPr="0069090F" w:rsidRDefault="00DC1933" w:rsidP="006909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t-EE"/>
              </w:rPr>
            </w:pPr>
            <w:r w:rsidRPr="0069090F">
              <w:rPr>
                <w:rFonts w:eastAsia="Times New Roman" w:cstheme="minorHAnsi"/>
                <w:b/>
                <w:color w:val="FFC000"/>
                <w:sz w:val="20"/>
                <w:szCs w:val="20"/>
                <w:lang w:eastAsia="et-EE"/>
              </w:rPr>
              <w:t>veebitund</w:t>
            </w:r>
          </w:p>
        </w:tc>
      </w:tr>
    </w:tbl>
    <w:p w:rsidR="00C263D6" w:rsidRDefault="00C263D6" w:rsidP="00C263D6">
      <w:pPr>
        <w:rPr>
          <w:sz w:val="24"/>
          <w:szCs w:val="24"/>
        </w:rPr>
      </w:pPr>
    </w:p>
    <w:p w:rsidR="0069090F" w:rsidRPr="0069090F" w:rsidRDefault="0069090F" w:rsidP="00C263D6">
      <w:pPr>
        <w:rPr>
          <w:rFonts w:cstheme="minorHAnsi"/>
          <w:b/>
          <w:sz w:val="20"/>
          <w:szCs w:val="20"/>
        </w:rPr>
      </w:pPr>
      <w:r w:rsidRPr="0069090F">
        <w:rPr>
          <w:rFonts w:cstheme="minorHAnsi"/>
          <w:b/>
          <w:sz w:val="20"/>
          <w:szCs w:val="20"/>
        </w:rPr>
        <w:t>ÕPETAJAD:</w:t>
      </w:r>
    </w:p>
    <w:p w:rsidR="0069090F" w:rsidRPr="0069090F" w:rsidRDefault="0069090F" w:rsidP="0069090F">
      <w:pPr>
        <w:spacing w:after="0"/>
        <w:rPr>
          <w:rFonts w:cstheme="minorHAnsi"/>
          <w:b/>
          <w:color w:val="E36C0A" w:themeColor="accent6" w:themeShade="BF"/>
          <w:sz w:val="20"/>
          <w:szCs w:val="20"/>
        </w:rPr>
      </w:pPr>
      <w:r w:rsidRPr="0069090F">
        <w:rPr>
          <w:rFonts w:cstheme="minorHAnsi"/>
          <w:b/>
          <w:color w:val="FF0000"/>
          <w:sz w:val="20"/>
          <w:szCs w:val="20"/>
        </w:rPr>
        <w:t>REET ALLAK</w:t>
      </w:r>
      <w:r w:rsidRPr="0069090F">
        <w:rPr>
          <w:rFonts w:cstheme="minorHAnsi"/>
          <w:b/>
          <w:color w:val="E36C0A" w:themeColor="accent6" w:themeShade="BF"/>
          <w:sz w:val="20"/>
          <w:szCs w:val="20"/>
        </w:rPr>
        <w:t xml:space="preserve"> </w:t>
      </w:r>
    </w:p>
    <w:p w:rsidR="0069090F" w:rsidRPr="0069090F" w:rsidRDefault="0069090F" w:rsidP="0069090F">
      <w:pPr>
        <w:spacing w:after="0"/>
        <w:rPr>
          <w:rFonts w:cstheme="minorHAnsi"/>
          <w:b/>
          <w:color w:val="215868" w:themeColor="accent5" w:themeShade="80"/>
          <w:sz w:val="20"/>
          <w:szCs w:val="20"/>
        </w:rPr>
      </w:pPr>
    </w:p>
    <w:p w:rsidR="0069090F" w:rsidRPr="0069090F" w:rsidRDefault="0069090F" w:rsidP="0069090F">
      <w:pPr>
        <w:spacing w:after="0"/>
        <w:rPr>
          <w:rFonts w:cstheme="minorHAnsi"/>
          <w:b/>
          <w:color w:val="C00000"/>
          <w:sz w:val="20"/>
          <w:szCs w:val="20"/>
        </w:rPr>
      </w:pPr>
      <w:r w:rsidRPr="0069090F">
        <w:rPr>
          <w:rFonts w:cstheme="minorHAnsi"/>
          <w:b/>
          <w:color w:val="C00000"/>
          <w:sz w:val="20"/>
          <w:szCs w:val="20"/>
        </w:rPr>
        <w:t>MALLE LUIK</w:t>
      </w:r>
    </w:p>
    <w:p w:rsidR="0069090F" w:rsidRPr="0069090F" w:rsidRDefault="0069090F" w:rsidP="0069090F">
      <w:pPr>
        <w:spacing w:after="0"/>
        <w:rPr>
          <w:rFonts w:cstheme="minorHAnsi"/>
          <w:b/>
          <w:color w:val="00B050"/>
          <w:sz w:val="20"/>
          <w:szCs w:val="20"/>
        </w:rPr>
      </w:pPr>
      <w:r w:rsidRPr="0069090F">
        <w:rPr>
          <w:rFonts w:cstheme="minorHAnsi"/>
          <w:b/>
          <w:color w:val="00B050"/>
          <w:sz w:val="20"/>
          <w:szCs w:val="20"/>
        </w:rPr>
        <w:t>TIIU ROHTLA</w:t>
      </w:r>
    </w:p>
    <w:p w:rsidR="0069090F" w:rsidRPr="0069090F" w:rsidRDefault="0069090F" w:rsidP="0069090F">
      <w:pPr>
        <w:spacing w:after="0"/>
        <w:rPr>
          <w:rFonts w:cstheme="minorHAnsi"/>
          <w:b/>
          <w:color w:val="7030A0"/>
          <w:sz w:val="20"/>
          <w:szCs w:val="20"/>
        </w:rPr>
      </w:pPr>
      <w:r w:rsidRPr="0069090F">
        <w:rPr>
          <w:rFonts w:cstheme="minorHAnsi"/>
          <w:b/>
          <w:color w:val="76923C" w:themeColor="accent3" w:themeShade="BF"/>
          <w:sz w:val="20"/>
          <w:szCs w:val="20"/>
        </w:rPr>
        <w:lastRenderedPageBreak/>
        <w:t>VALDIS MEOS</w:t>
      </w:r>
      <w:r w:rsidRPr="0069090F">
        <w:rPr>
          <w:rFonts w:cstheme="minorHAnsi"/>
          <w:b/>
          <w:color w:val="7030A0"/>
          <w:sz w:val="20"/>
          <w:szCs w:val="20"/>
        </w:rPr>
        <w:t xml:space="preserve"> </w:t>
      </w:r>
    </w:p>
    <w:p w:rsidR="0069090F" w:rsidRPr="0069090F" w:rsidRDefault="0069090F" w:rsidP="0069090F">
      <w:pPr>
        <w:spacing w:after="0"/>
        <w:rPr>
          <w:rFonts w:cstheme="minorHAnsi"/>
          <w:b/>
          <w:color w:val="7030A0"/>
          <w:sz w:val="20"/>
          <w:szCs w:val="20"/>
        </w:rPr>
      </w:pPr>
      <w:r w:rsidRPr="0069090F">
        <w:rPr>
          <w:rFonts w:cstheme="minorHAnsi"/>
          <w:b/>
          <w:color w:val="7030A0"/>
          <w:sz w:val="20"/>
          <w:szCs w:val="20"/>
        </w:rPr>
        <w:t>URVE SARV</w:t>
      </w:r>
    </w:p>
    <w:p w:rsidR="0069090F" w:rsidRPr="0069090F" w:rsidRDefault="0069090F" w:rsidP="0069090F">
      <w:pPr>
        <w:spacing w:after="0"/>
        <w:rPr>
          <w:rFonts w:cstheme="minorHAnsi"/>
          <w:b/>
          <w:color w:val="632423" w:themeColor="accent2" w:themeShade="80"/>
          <w:sz w:val="20"/>
          <w:szCs w:val="20"/>
        </w:rPr>
      </w:pPr>
      <w:r w:rsidRPr="0069090F">
        <w:rPr>
          <w:rFonts w:cstheme="minorHAnsi"/>
          <w:b/>
          <w:color w:val="D99594" w:themeColor="accent2" w:themeTint="99"/>
          <w:sz w:val="20"/>
          <w:szCs w:val="20"/>
        </w:rPr>
        <w:t>MALIKA ILISSON</w:t>
      </w:r>
      <w:r w:rsidRPr="0069090F">
        <w:rPr>
          <w:rFonts w:cstheme="minorHAnsi"/>
          <w:b/>
          <w:color w:val="632423" w:themeColor="accent2" w:themeShade="80"/>
          <w:sz w:val="20"/>
          <w:szCs w:val="20"/>
        </w:rPr>
        <w:t xml:space="preserve"> </w:t>
      </w:r>
    </w:p>
    <w:p w:rsidR="0069090F" w:rsidRPr="0069090F" w:rsidRDefault="0069090F" w:rsidP="0069090F">
      <w:pPr>
        <w:spacing w:after="0"/>
        <w:rPr>
          <w:rFonts w:cstheme="minorHAnsi"/>
          <w:b/>
          <w:color w:val="FFC000"/>
          <w:sz w:val="20"/>
          <w:szCs w:val="20"/>
        </w:rPr>
      </w:pPr>
      <w:r w:rsidRPr="0069090F">
        <w:rPr>
          <w:rFonts w:cstheme="minorHAnsi"/>
          <w:b/>
          <w:color w:val="632423" w:themeColor="accent2" w:themeShade="80"/>
          <w:sz w:val="20"/>
          <w:szCs w:val="20"/>
        </w:rPr>
        <w:t>ARVET SILK</w:t>
      </w:r>
      <w:r w:rsidRPr="0069090F">
        <w:rPr>
          <w:rFonts w:cstheme="minorHAnsi"/>
          <w:b/>
          <w:color w:val="FFC000"/>
          <w:sz w:val="20"/>
          <w:szCs w:val="20"/>
        </w:rPr>
        <w:t xml:space="preserve"> </w:t>
      </w:r>
    </w:p>
    <w:p w:rsidR="0069090F" w:rsidRPr="0069090F" w:rsidRDefault="0069090F" w:rsidP="0069090F">
      <w:pPr>
        <w:spacing w:after="0"/>
        <w:rPr>
          <w:rFonts w:cstheme="minorHAnsi"/>
          <w:b/>
          <w:color w:val="FFC000"/>
          <w:sz w:val="20"/>
          <w:szCs w:val="20"/>
        </w:rPr>
      </w:pPr>
      <w:r w:rsidRPr="0069090F">
        <w:rPr>
          <w:rFonts w:cstheme="minorHAnsi"/>
          <w:b/>
          <w:color w:val="FFC000"/>
          <w:sz w:val="20"/>
          <w:szCs w:val="20"/>
        </w:rPr>
        <w:t>RIINA TARK</w:t>
      </w:r>
    </w:p>
    <w:p w:rsidR="0069090F" w:rsidRPr="0069090F" w:rsidRDefault="0069090F" w:rsidP="00C263D6">
      <w:pPr>
        <w:rPr>
          <w:rFonts w:cstheme="minorHAnsi"/>
          <w:b/>
          <w:sz w:val="20"/>
          <w:szCs w:val="20"/>
        </w:rPr>
      </w:pPr>
    </w:p>
    <w:sectPr w:rsidR="0069090F" w:rsidRPr="0069090F" w:rsidSect="003451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5C4"/>
    <w:multiLevelType w:val="hybridMultilevel"/>
    <w:tmpl w:val="9C62F7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characterSpacingControl w:val="doNotCompress"/>
  <w:compat/>
  <w:rsids>
    <w:rsidRoot w:val="003451CC"/>
    <w:rsid w:val="003451CC"/>
    <w:rsid w:val="0069090F"/>
    <w:rsid w:val="007D56C7"/>
    <w:rsid w:val="00C263D6"/>
    <w:rsid w:val="00C61715"/>
    <w:rsid w:val="00DC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56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51CC"/>
    <w:pPr>
      <w:ind w:left="720"/>
      <w:contextualSpacing/>
    </w:pPr>
  </w:style>
  <w:style w:type="table" w:styleId="Kontuurtabel">
    <w:name w:val="Table Grid"/>
    <w:basedOn w:val="Normaaltabel"/>
    <w:uiPriority w:val="59"/>
    <w:rsid w:val="0034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2</cp:revision>
  <cp:lastPrinted>2021-03-05T09:25:00Z</cp:lastPrinted>
  <dcterms:created xsi:type="dcterms:W3CDTF">2021-03-05T08:56:00Z</dcterms:created>
  <dcterms:modified xsi:type="dcterms:W3CDTF">2021-05-07T07:45:00Z</dcterms:modified>
</cp:coreProperties>
</file>